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ook w:val="04A0" w:firstRow="1" w:lastRow="0" w:firstColumn="1" w:lastColumn="0" w:noHBand="0" w:noVBand="1"/>
      </w:tblPr>
      <w:tblGrid>
        <w:gridCol w:w="3685"/>
        <w:gridCol w:w="3686"/>
        <w:gridCol w:w="3685"/>
        <w:gridCol w:w="3686"/>
      </w:tblGrid>
      <w:tr w:rsidR="0079726D" w:rsidRPr="0079726D" w:rsidTr="00853073">
        <w:trPr>
          <w:trHeight w:val="260"/>
        </w:trPr>
        <w:tc>
          <w:tcPr>
            <w:tcW w:w="3685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9726D" w:rsidRPr="0079726D" w:rsidRDefault="0079726D" w:rsidP="0079726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726D">
              <w:rPr>
                <w:rFonts w:ascii="PT Astra Serif" w:hAnsi="PT Astra Serif"/>
                <w:sz w:val="24"/>
                <w:szCs w:val="24"/>
              </w:rPr>
              <w:t>Приложение 6</w:t>
            </w:r>
          </w:p>
        </w:tc>
      </w:tr>
      <w:tr w:rsidR="0079726D" w:rsidRPr="0079726D" w:rsidTr="00CD06E3">
        <w:trPr>
          <w:trHeight w:val="260"/>
        </w:trPr>
        <w:tc>
          <w:tcPr>
            <w:tcW w:w="3685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к решению Тульской городской</w:t>
            </w:r>
          </w:p>
        </w:tc>
      </w:tr>
      <w:tr w:rsidR="0079726D" w:rsidRPr="0079726D" w:rsidTr="00F638D2">
        <w:trPr>
          <w:trHeight w:val="260"/>
        </w:trPr>
        <w:tc>
          <w:tcPr>
            <w:tcW w:w="3685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79726D" w:rsidRPr="0079726D" w:rsidRDefault="0079726D" w:rsidP="00D53E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9726D">
              <w:rPr>
                <w:rFonts w:ascii="PT Astra Serif" w:hAnsi="PT Astra Serif"/>
                <w:sz w:val="24"/>
                <w:szCs w:val="24"/>
              </w:rPr>
              <w:t>Думы от _________</w:t>
            </w:r>
            <w:proofErr w:type="gramStart"/>
            <w:r w:rsidRPr="0079726D">
              <w:rPr>
                <w:rFonts w:ascii="PT Astra Serif" w:hAnsi="PT Astra Serif"/>
                <w:sz w:val="24"/>
                <w:szCs w:val="24"/>
              </w:rPr>
              <w:t>_  №</w:t>
            </w:r>
            <w:proofErr w:type="gramEnd"/>
            <w:r w:rsidRPr="0079726D">
              <w:rPr>
                <w:rFonts w:ascii="PT Astra Serif" w:hAnsi="PT Astra Serif"/>
                <w:sz w:val="24"/>
                <w:szCs w:val="24"/>
              </w:rPr>
              <w:t>_______</w:t>
            </w:r>
          </w:p>
        </w:tc>
      </w:tr>
    </w:tbl>
    <w:p w:rsidR="00D53EC2" w:rsidRDefault="00D53EC2"/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D53EC2" w:rsidRPr="0002465A" w:rsidTr="0079726D">
        <w:trPr>
          <w:trHeight w:val="260"/>
        </w:trPr>
        <w:tc>
          <w:tcPr>
            <w:tcW w:w="14742" w:type="dxa"/>
            <w:shd w:val="clear" w:color="auto" w:fill="auto"/>
            <w:noWrap/>
            <w:vAlign w:val="bottom"/>
            <w:hideMark/>
          </w:tcPr>
          <w:p w:rsidR="00D53EC2" w:rsidRPr="0002465A" w:rsidRDefault="00D53EC2" w:rsidP="0038175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02465A"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  <w:t>Исполнение по источникам внутреннего финансирования дефицита бюджета</w:t>
            </w:r>
          </w:p>
        </w:tc>
      </w:tr>
      <w:tr w:rsidR="00D53EC2" w:rsidRPr="0002465A" w:rsidTr="0079726D">
        <w:trPr>
          <w:trHeight w:val="260"/>
        </w:trPr>
        <w:tc>
          <w:tcPr>
            <w:tcW w:w="14742" w:type="dxa"/>
            <w:shd w:val="clear" w:color="auto" w:fill="auto"/>
            <w:noWrap/>
            <w:vAlign w:val="bottom"/>
            <w:hideMark/>
          </w:tcPr>
          <w:p w:rsidR="00D53EC2" w:rsidRPr="0002465A" w:rsidRDefault="00D53EC2" w:rsidP="0079726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02465A"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  <w:t>муниципального образования город Тула за 202</w:t>
            </w:r>
            <w:r w:rsidR="00275666"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02465A"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79726D" w:rsidRDefault="0079726D" w:rsidP="0079726D">
      <w:pPr>
        <w:ind w:right="395"/>
        <w:jc w:val="right"/>
      </w:pPr>
      <w:r w:rsidRPr="0002465A">
        <w:rPr>
          <w:rFonts w:ascii="PT Astra Serif" w:eastAsia="Times New Roman" w:hAnsi="PT Astra Serif" w:cs="Arial CYR"/>
          <w:color w:val="000000"/>
          <w:sz w:val="16"/>
          <w:szCs w:val="16"/>
          <w:lang w:eastAsia="ru-RU"/>
        </w:rPr>
        <w:t>(руб.)</w:t>
      </w:r>
    </w:p>
    <w:tbl>
      <w:tblPr>
        <w:tblW w:w="14743" w:type="dxa"/>
        <w:tblInd w:w="-5" w:type="dxa"/>
        <w:tblLook w:val="04A0" w:firstRow="1" w:lastRow="0" w:firstColumn="1" w:lastColumn="0" w:noHBand="0" w:noVBand="1"/>
      </w:tblPr>
      <w:tblGrid>
        <w:gridCol w:w="2694"/>
        <w:gridCol w:w="7796"/>
        <w:gridCol w:w="2127"/>
        <w:gridCol w:w="2126"/>
      </w:tblGrid>
      <w:tr w:rsidR="004949BB" w:rsidRPr="0079726D" w:rsidTr="0079726D">
        <w:trPr>
          <w:trHeight w:val="28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BB" w:rsidRPr="0079726D" w:rsidRDefault="004949BB" w:rsidP="00695E55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Утвержденный план на</w:t>
            </w: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br/>
              <w:t xml:space="preserve">2025 год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Исполнено на 01.01.2026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000 01 00 00 00 00 0000 000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1 744 748 790,66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319 341 952,77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000 01 02 00 00 00 0000 000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1 937 406 333,33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980 000 000,00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000 01 02 00 00 00 0000 700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10 137 406 333,33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6 205 000 000,00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000 01 02 00 00 04 0000 710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10 137 406 333,33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6 205 000 000,00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000 01 02 00 00 00 0000 800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-8 200 000 000,00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-5 225 000 000,00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000 01 02 00 00 04 0000 810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-8 200 000 000,00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-5 225 000 000,00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000 01 03 00 00 00 0000 000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-257 406 333,33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-257 406 333,33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000 01 03 01 00 00 0000 000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-257 406 333,33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-257 406 333,33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000 01 03 01 00 00 0000 700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1 000 000 000,00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1 000 000 000,00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000 01 03 01 00 04 0000 710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1 000 000 000,00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1 000 000 000,00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000 01 03 01 00 04 5200 710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1 000 000 000,00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1 000 000 000,00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000 01 03 01 00 00 0000 800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-1 257 406 333,33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-1 257 406 333,33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000 01 03 01 00 04 0000 810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-1 257 406 333,33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-1 257 406 333,33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000 01 03 01 00 04 5200 810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-1 000 000 000,00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-1 000 000 000,00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000 01 03 01 00 04 2900 810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-257 406 333,33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-257 406 333,33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lastRenderedPageBreak/>
              <w:t>000 01 05 00 00 00 0000 000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64 748 790,66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-403 251 713,90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000 01 05 00 00 00 0000 500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-47 143 359 341,06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-51 597 599 932,97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000 01 05 02 00 00 0000 500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-47 143 359 341,06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-51 597 599 932,97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000 01 05 02 01 00 0000 510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-47 143 359 341,06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-51 597 599 932,97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000 01 05 02 01 04 0000 510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-47 143 359 341,06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-51 597 599 932,97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000 01 05 00 00 00 0000 600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47 208 108 131,72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51 194 348 219,07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000 01 05 02 00 00 0000 600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47 208 108 131,72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51 194 348 219,07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000 01 05 02 01 00 0000 610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47 208 108 131,72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51 194 348 219,07</w:t>
            </w:r>
          </w:p>
        </w:tc>
      </w:tr>
      <w:tr w:rsidR="004949BB" w:rsidRPr="0079726D" w:rsidTr="0079726D">
        <w:trPr>
          <w:trHeight w:val="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000 01 05 02 01 04 0000 610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47 208 108 131,72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9BB" w:rsidRPr="0079726D" w:rsidRDefault="004949BB" w:rsidP="004949B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79726D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51 194 348 219,07</w:t>
            </w:r>
          </w:p>
        </w:tc>
      </w:tr>
    </w:tbl>
    <w:p w:rsidR="0079726D" w:rsidRDefault="0079726D" w:rsidP="00DC49FC">
      <w:pPr>
        <w:spacing w:after="0" w:line="240" w:lineRule="auto"/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</w:pPr>
    </w:p>
    <w:p w:rsidR="0079726D" w:rsidRDefault="0079726D" w:rsidP="00DC49FC">
      <w:pPr>
        <w:spacing w:after="0" w:line="240" w:lineRule="auto"/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</w:pPr>
    </w:p>
    <w:p w:rsidR="0079726D" w:rsidRDefault="0079726D" w:rsidP="00DC49FC">
      <w:pPr>
        <w:spacing w:after="0" w:line="240" w:lineRule="auto"/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</w:pPr>
    </w:p>
    <w:p w:rsidR="00DC49FC" w:rsidRPr="00B249C7" w:rsidRDefault="005D27E7" w:rsidP="00DC49FC">
      <w:pPr>
        <w:spacing w:after="0" w:line="240" w:lineRule="auto"/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  <w:t xml:space="preserve"> </w:t>
      </w:r>
      <w:r w:rsidR="00D53EC2"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  <w:t>Н</w:t>
      </w:r>
      <w:r w:rsidR="00DC49FC" w:rsidRPr="00B249C7"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  <w:t xml:space="preserve">ачальник финансового управления администрации города Тулы                             </w:t>
      </w:r>
      <w:r w:rsidR="0002465A"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  <w:t xml:space="preserve">        </w:t>
      </w:r>
      <w:r w:rsidR="00DC49FC" w:rsidRPr="00B249C7"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  <w:r w:rsidR="00DC49FC" w:rsidRPr="00B249C7"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  <w:t xml:space="preserve">                       </w:t>
      </w:r>
      <w:r w:rsidR="00D53EC2">
        <w:rPr>
          <w:rFonts w:ascii="PT Astra Serif" w:eastAsia="Times New Roman" w:hAnsi="PT Astra Serif" w:cs="Arial CYR"/>
          <w:color w:val="000000"/>
          <w:sz w:val="24"/>
          <w:szCs w:val="24"/>
          <w:lang w:eastAsia="ru-RU"/>
        </w:rPr>
        <w:t>И.Д. Дробот</w:t>
      </w:r>
    </w:p>
    <w:p w:rsidR="00DC49FC" w:rsidRDefault="005D27E7">
      <w:r>
        <w:t xml:space="preserve">                      </w:t>
      </w:r>
    </w:p>
    <w:sectPr w:rsidR="00DC49FC" w:rsidSect="0079726D">
      <w:headerReference w:type="default" r:id="rId6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FC" w:rsidRDefault="00DC49FC" w:rsidP="00DC49FC">
      <w:pPr>
        <w:spacing w:after="0" w:line="240" w:lineRule="auto"/>
      </w:pPr>
      <w:r>
        <w:separator/>
      </w:r>
    </w:p>
  </w:endnote>
  <w:endnote w:type="continuationSeparator" w:id="0">
    <w:p w:rsidR="00DC49FC" w:rsidRDefault="00DC49FC" w:rsidP="00DC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FC" w:rsidRDefault="00DC49FC" w:rsidP="00DC49FC">
      <w:pPr>
        <w:spacing w:after="0" w:line="240" w:lineRule="auto"/>
      </w:pPr>
      <w:r>
        <w:separator/>
      </w:r>
    </w:p>
  </w:footnote>
  <w:footnote w:type="continuationSeparator" w:id="0">
    <w:p w:rsidR="00DC49FC" w:rsidRDefault="00DC49FC" w:rsidP="00DC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540731"/>
      <w:docPartObj>
        <w:docPartGallery w:val="Page Numbers (Top of Page)"/>
        <w:docPartUnique/>
      </w:docPartObj>
    </w:sdtPr>
    <w:sdtEndPr/>
    <w:sdtContent>
      <w:p w:rsidR="00DC49FC" w:rsidRDefault="00DC49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E7">
          <w:rPr>
            <w:noProof/>
          </w:rPr>
          <w:t>2</w:t>
        </w:r>
        <w:r>
          <w:fldChar w:fldCharType="end"/>
        </w:r>
      </w:p>
    </w:sdtContent>
  </w:sdt>
  <w:p w:rsidR="00DC49FC" w:rsidRDefault="00DC49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2E"/>
    <w:rsid w:val="0002465A"/>
    <w:rsid w:val="000251C5"/>
    <w:rsid w:val="002446A6"/>
    <w:rsid w:val="00275666"/>
    <w:rsid w:val="004949BB"/>
    <w:rsid w:val="004B3A2C"/>
    <w:rsid w:val="0053132E"/>
    <w:rsid w:val="005D27E7"/>
    <w:rsid w:val="00695E55"/>
    <w:rsid w:val="0079726D"/>
    <w:rsid w:val="008F30FC"/>
    <w:rsid w:val="009019F7"/>
    <w:rsid w:val="00A8076A"/>
    <w:rsid w:val="00AF4D33"/>
    <w:rsid w:val="00B249C7"/>
    <w:rsid w:val="00C71FB3"/>
    <w:rsid w:val="00C865C6"/>
    <w:rsid w:val="00D53EC2"/>
    <w:rsid w:val="00DC49FC"/>
    <w:rsid w:val="00E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79384-BCC6-47C4-BF9E-874719E2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9FC"/>
  </w:style>
  <w:style w:type="paragraph" w:styleId="a6">
    <w:name w:val="footer"/>
    <w:basedOn w:val="a"/>
    <w:link w:val="a7"/>
    <w:uiPriority w:val="99"/>
    <w:unhideWhenUsed/>
    <w:rsid w:val="00DC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9FC"/>
  </w:style>
  <w:style w:type="paragraph" w:styleId="a8">
    <w:name w:val="Balloon Text"/>
    <w:basedOn w:val="a"/>
    <w:link w:val="a9"/>
    <w:uiPriority w:val="99"/>
    <w:semiHidden/>
    <w:unhideWhenUsed/>
    <w:rsid w:val="009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AleksandrovaGN</dc:creator>
  <cp:keywords/>
  <dc:description/>
  <cp:lastModifiedBy>AleksandrovaGN</cp:lastModifiedBy>
  <cp:revision>18</cp:revision>
  <cp:lastPrinted>2025-02-27T13:37:00Z</cp:lastPrinted>
  <dcterms:created xsi:type="dcterms:W3CDTF">2025-02-20T11:45:00Z</dcterms:created>
  <dcterms:modified xsi:type="dcterms:W3CDTF">2026-02-20T12:02:00Z</dcterms:modified>
</cp:coreProperties>
</file>